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A83A3" w14:textId="77777777" w:rsidR="005D5E6D" w:rsidRPr="009C6691" w:rsidRDefault="005D5E6D" w:rsidP="009C6691">
      <w:pPr>
        <w:pStyle w:val="PargrafodaLista"/>
        <w:jc w:val="center"/>
        <w:rPr>
          <w:b/>
        </w:rPr>
      </w:pPr>
      <w:r w:rsidRPr="009C6691">
        <w:rPr>
          <w:b/>
        </w:rPr>
        <w:t>EXPERIÊNCIAS DO PROGRAMA DE INICIAÇÃO À DOCÊNCIA</w:t>
      </w:r>
      <w:r w:rsidR="005B5256" w:rsidRPr="009C6691">
        <w:rPr>
          <w:b/>
        </w:rPr>
        <w:t xml:space="preserve"> </w:t>
      </w:r>
      <w:r w:rsidRPr="009C6691">
        <w:rPr>
          <w:b/>
        </w:rPr>
        <w:t>(MONITORIA) NA DISCI</w:t>
      </w:r>
      <w:r w:rsidR="00626F41" w:rsidRPr="009C6691">
        <w:rPr>
          <w:b/>
        </w:rPr>
        <w:t>PLINA ENSINO DE PORTUGUÊS NAS SÉ</w:t>
      </w:r>
      <w:r w:rsidRPr="009C6691">
        <w:rPr>
          <w:b/>
        </w:rPr>
        <w:t>RIES INICIAIS DO ENSINO FUNDAMENTAL</w:t>
      </w:r>
    </w:p>
    <w:p w14:paraId="4288EAF1" w14:textId="77777777" w:rsidR="005D5E6D" w:rsidRPr="00626F41" w:rsidRDefault="005D5E6D" w:rsidP="00626F41">
      <w:pPr>
        <w:spacing w:line="360" w:lineRule="auto"/>
        <w:jc w:val="center"/>
      </w:pPr>
    </w:p>
    <w:p w14:paraId="3F1CA091" w14:textId="624AA504" w:rsidR="001D2724" w:rsidRPr="007563EC" w:rsidRDefault="001D2724" w:rsidP="001D2724">
      <w:pPr>
        <w:widowControl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en-US"/>
        </w:rPr>
      </w:pPr>
      <w:bookmarkStart w:id="0" w:name="_GoBack"/>
      <w:bookmarkEnd w:id="0"/>
      <w:r w:rsidRPr="00626F41">
        <w:t>Lucinária dos Anjos Bezerra</w:t>
      </w:r>
      <w:r w:rsidRPr="007563EC">
        <w:rPr>
          <w:rFonts w:eastAsia="Calibri"/>
          <w:kern w:val="0"/>
          <w:lang w:eastAsia="en-US"/>
        </w:rPr>
        <w:t xml:space="preserve"> </w:t>
      </w:r>
      <w:r w:rsidRPr="007563EC">
        <w:rPr>
          <w:rFonts w:eastAsia="Calibri"/>
          <w:kern w:val="0"/>
          <w:lang w:eastAsia="en-US"/>
        </w:rPr>
        <w:t>– Monitora Bolsista</w:t>
      </w:r>
    </w:p>
    <w:p w14:paraId="4848AB13" w14:textId="7B50267C" w:rsidR="001D2724" w:rsidRPr="007563EC" w:rsidRDefault="001D2724" w:rsidP="001D2724">
      <w:pPr>
        <w:widowControl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en-US"/>
        </w:rPr>
      </w:pPr>
      <w:r w:rsidRPr="00626F41">
        <w:t>Cícero Gabriel dos Santos</w:t>
      </w:r>
      <w:r w:rsidRPr="007563EC">
        <w:rPr>
          <w:rFonts w:eastAsia="Calibri"/>
          <w:kern w:val="0"/>
          <w:lang w:eastAsia="en-US"/>
        </w:rPr>
        <w:t xml:space="preserve"> </w:t>
      </w:r>
      <w:r w:rsidRPr="007563EC">
        <w:rPr>
          <w:rFonts w:eastAsia="Calibri"/>
          <w:kern w:val="0"/>
          <w:lang w:eastAsia="en-US"/>
        </w:rPr>
        <w:t>– Professor Orientador</w:t>
      </w:r>
    </w:p>
    <w:p w14:paraId="26D7CDEC" w14:textId="77777777" w:rsidR="001D2724" w:rsidRPr="007563EC" w:rsidRDefault="001D2724" w:rsidP="001D2724">
      <w:pPr>
        <w:widowControl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en-US"/>
        </w:rPr>
      </w:pPr>
      <w:r w:rsidRPr="007563EC">
        <w:rPr>
          <w:rFonts w:eastAsia="Calibri"/>
          <w:kern w:val="0"/>
          <w:lang w:eastAsia="en-US"/>
        </w:rPr>
        <w:t>Maria Aparecida Valentim Afonso – Coordenadora do Projeto de Ensino</w:t>
      </w:r>
      <w:r>
        <w:rPr>
          <w:rFonts w:eastAsia="Calibri"/>
          <w:kern w:val="0"/>
          <w:lang w:eastAsia="en-US"/>
        </w:rPr>
        <w:t xml:space="preserve"> (2012.2)</w:t>
      </w:r>
    </w:p>
    <w:p w14:paraId="40039E4B" w14:textId="77777777" w:rsidR="001D2724" w:rsidRPr="007563EC" w:rsidRDefault="001D2724" w:rsidP="001D2724">
      <w:pPr>
        <w:widowControl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lang w:eastAsia="en-US"/>
        </w:rPr>
        <w:t>Luciene C</w:t>
      </w:r>
      <w:r w:rsidRPr="007563EC">
        <w:rPr>
          <w:rFonts w:eastAsia="Calibri"/>
          <w:kern w:val="0"/>
          <w:lang w:eastAsia="en-US"/>
        </w:rPr>
        <w:t>haves de Aquino– Coordenadora do Projeto de Ensino</w:t>
      </w:r>
      <w:r>
        <w:rPr>
          <w:rFonts w:eastAsia="Calibri"/>
          <w:kern w:val="0"/>
          <w:lang w:eastAsia="en-US"/>
        </w:rPr>
        <w:t xml:space="preserve"> (2013.1)</w:t>
      </w:r>
    </w:p>
    <w:p w14:paraId="65DC68A1" w14:textId="77777777" w:rsidR="001D2724" w:rsidRPr="007563EC" w:rsidRDefault="001D2724" w:rsidP="001D2724">
      <w:pPr>
        <w:widowControl/>
        <w:suppressAutoHyphens w:val="0"/>
        <w:jc w:val="right"/>
        <w:rPr>
          <w:rFonts w:eastAsia="Calibri"/>
          <w:kern w:val="0"/>
          <w:lang w:eastAsia="en-US"/>
        </w:rPr>
      </w:pPr>
      <w:r w:rsidRPr="007563EC">
        <w:rPr>
          <w:rFonts w:eastAsia="Calibri"/>
          <w:kern w:val="0"/>
          <w:lang w:eastAsia="en-US"/>
        </w:rPr>
        <w:t xml:space="preserve">Centro de Ciências Humanas Sociais e Agrárias CCHSA; Departamento de Educação- DE; Projeto - Formação de professores numa perspectiva interdisciplinar: </w:t>
      </w:r>
    </w:p>
    <w:p w14:paraId="53A6C9F8" w14:textId="77777777" w:rsidR="001D2724" w:rsidRPr="007563EC" w:rsidRDefault="001D2724" w:rsidP="001D2724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/>
          <w:kern w:val="0"/>
          <w:lang w:eastAsia="en-US"/>
        </w:rPr>
      </w:pPr>
      <w:r w:rsidRPr="007563EC">
        <w:rPr>
          <w:rFonts w:eastAsia="Calibri"/>
          <w:kern w:val="0"/>
          <w:lang w:eastAsia="en-US"/>
        </w:rPr>
        <w:t>uma experiência com a monitoria no Curso de Pedagogia</w:t>
      </w:r>
    </w:p>
    <w:p w14:paraId="409F14FF" w14:textId="77777777" w:rsidR="001D2724" w:rsidRPr="007563EC" w:rsidRDefault="001D2724" w:rsidP="001D2724">
      <w:pPr>
        <w:widowControl/>
        <w:suppressAutoHyphens w:val="0"/>
        <w:jc w:val="right"/>
        <w:rPr>
          <w:rFonts w:eastAsia="Times New Roman"/>
          <w:bCs/>
          <w:color w:val="000000"/>
          <w:kern w:val="0"/>
          <w:lang w:eastAsia="pt-BR"/>
        </w:rPr>
      </w:pPr>
      <w:r w:rsidRPr="007563EC">
        <w:rPr>
          <w:rFonts w:eastAsia="Times New Roman"/>
          <w:bCs/>
          <w:color w:val="000000"/>
          <w:kern w:val="0"/>
          <w:lang w:eastAsia="pt-BR"/>
        </w:rPr>
        <w:t>0065.DCS.CCHSA.7.MT.13</w:t>
      </w:r>
    </w:p>
    <w:p w14:paraId="1F7726B7" w14:textId="77777777" w:rsidR="001D2724" w:rsidRPr="00626F41" w:rsidRDefault="001D2724" w:rsidP="00626F41">
      <w:pPr>
        <w:spacing w:line="360" w:lineRule="auto"/>
        <w:jc w:val="right"/>
        <w:rPr>
          <w:rStyle w:val="Refdenotaderodap1"/>
        </w:rPr>
      </w:pPr>
    </w:p>
    <w:p w14:paraId="752464BF" w14:textId="77777777" w:rsidR="005D5E6D" w:rsidRPr="00626F41" w:rsidRDefault="005D5E6D" w:rsidP="007B1F89">
      <w:pPr>
        <w:spacing w:line="360" w:lineRule="auto"/>
      </w:pPr>
    </w:p>
    <w:p w14:paraId="1039ED99" w14:textId="77777777" w:rsidR="00626F41" w:rsidRDefault="00626F41" w:rsidP="00626F41">
      <w:pPr>
        <w:spacing w:line="360" w:lineRule="auto"/>
        <w:jc w:val="both"/>
        <w:rPr>
          <w:b/>
        </w:rPr>
      </w:pPr>
      <w:r>
        <w:rPr>
          <w:b/>
        </w:rPr>
        <w:t>RESUMO</w:t>
      </w:r>
    </w:p>
    <w:p w14:paraId="59043B2C" w14:textId="77777777" w:rsidR="00824282" w:rsidRDefault="00824282" w:rsidP="00626F41">
      <w:pPr>
        <w:spacing w:line="360" w:lineRule="auto"/>
        <w:jc w:val="both"/>
        <w:rPr>
          <w:b/>
        </w:rPr>
      </w:pPr>
    </w:p>
    <w:p w14:paraId="195CC3F3" w14:textId="77777777" w:rsidR="005D5E6D" w:rsidRDefault="00626F41" w:rsidP="00626F41">
      <w:pPr>
        <w:spacing w:line="360" w:lineRule="auto"/>
        <w:jc w:val="both"/>
      </w:pPr>
      <w:r>
        <w:t>Trata-se do relato</w:t>
      </w:r>
      <w:r w:rsidR="00CD0C51" w:rsidRPr="00626F41">
        <w:t xml:space="preserve"> de experiências vividas como Monitora da disciplina Ensino de Língua Portuguesa nas séries iniciais do Ensino Fundament</w:t>
      </w:r>
      <w:r>
        <w:t xml:space="preserve">al durante os períodos de 2012.2 e 2013 .1. </w:t>
      </w:r>
      <w:r w:rsidR="00CD0C51" w:rsidRPr="00626F41">
        <w:t>O Programa de Monitoria oportuniza ao aluno-monitor, em processo de graduação, uma iniciação à docência, inserindo-o ativamente nos procedimentos didáticos juntamente ao professor titular, auxiliando os alunos e ampliando os próprios conhecimentos. A disciplina Ensino de Português nas Séries Iniciais do Ensino Fundamental</w:t>
      </w:r>
      <w:r w:rsidR="00CD0C51" w:rsidRPr="00626F41">
        <w:rPr>
          <w:b/>
        </w:rPr>
        <w:t xml:space="preserve"> </w:t>
      </w:r>
      <w:r w:rsidR="00CD0C51" w:rsidRPr="00626F41">
        <w:t>(doravante EPSIEF) tem por finalidade fornecer ao futuro pedagogo as metodologias mais recentes e adequadas para o ensino de Português nas séries inicias. É um componente curricular de grande relevância para a formação docente, com foco teórico-metodológico</w:t>
      </w:r>
    </w:p>
    <w:p w14:paraId="16D6120E" w14:textId="77777777" w:rsidR="00626F41" w:rsidRPr="00626F41" w:rsidRDefault="00626F41" w:rsidP="00626F41">
      <w:pPr>
        <w:spacing w:line="360" w:lineRule="auto"/>
        <w:jc w:val="both"/>
      </w:pPr>
    </w:p>
    <w:p w14:paraId="2D7F4F38" w14:textId="77777777" w:rsidR="005B5256" w:rsidRPr="00626F41" w:rsidRDefault="005D5E6D" w:rsidP="00626F41">
      <w:pPr>
        <w:spacing w:line="360" w:lineRule="auto"/>
        <w:jc w:val="both"/>
      </w:pPr>
      <w:r w:rsidRPr="00626F41">
        <w:rPr>
          <w:b/>
        </w:rPr>
        <w:t>Palavras-chave:</w:t>
      </w:r>
      <w:r w:rsidR="005B5256" w:rsidRPr="00626F41">
        <w:t xml:space="preserve"> Monitoria. Ensino de Português</w:t>
      </w:r>
      <w:r w:rsidRPr="00626F41">
        <w:t>. Ensino e Pesquisa. Formação docente.</w:t>
      </w:r>
    </w:p>
    <w:p w14:paraId="080EF0A9" w14:textId="77777777" w:rsidR="00626F41" w:rsidRPr="00626F41" w:rsidRDefault="00626F41" w:rsidP="00626F41">
      <w:pPr>
        <w:spacing w:line="360" w:lineRule="auto"/>
        <w:jc w:val="both"/>
      </w:pPr>
    </w:p>
    <w:p w14:paraId="40334AA7" w14:textId="77777777" w:rsidR="005D5E6D" w:rsidRPr="00626F41" w:rsidRDefault="005D5E6D" w:rsidP="00626F41">
      <w:pPr>
        <w:spacing w:line="360" w:lineRule="auto"/>
        <w:jc w:val="both"/>
        <w:rPr>
          <w:b/>
        </w:rPr>
      </w:pPr>
      <w:r w:rsidRPr="00626F41">
        <w:rPr>
          <w:b/>
        </w:rPr>
        <w:t>INTR</w:t>
      </w:r>
      <w:r w:rsidR="005B5256" w:rsidRPr="00626F41">
        <w:rPr>
          <w:b/>
        </w:rPr>
        <w:t>O</w:t>
      </w:r>
      <w:r w:rsidRPr="00626F41">
        <w:rPr>
          <w:b/>
        </w:rPr>
        <w:t>DUÇÃO</w:t>
      </w:r>
    </w:p>
    <w:p w14:paraId="0AC3B88C" w14:textId="77777777" w:rsidR="00CD0C51" w:rsidRPr="00626F41" w:rsidRDefault="00CD0C51" w:rsidP="00626F41">
      <w:pPr>
        <w:spacing w:line="360" w:lineRule="auto"/>
        <w:jc w:val="both"/>
        <w:rPr>
          <w:b/>
        </w:rPr>
      </w:pPr>
    </w:p>
    <w:p w14:paraId="118B781A" w14:textId="77777777" w:rsidR="005B5256" w:rsidRPr="00626F41" w:rsidRDefault="005B5256" w:rsidP="00626F41">
      <w:pPr>
        <w:spacing w:line="360" w:lineRule="auto"/>
        <w:ind w:firstLine="708"/>
        <w:jc w:val="both"/>
      </w:pPr>
      <w:r w:rsidRPr="00626F41">
        <w:t>O Programa de Monitoria oportuniza ao aluno-monitor, em processo de graduação, uma iniciação à docência, inserindo-o ativamente nos procedimentos didáticos juntamente ao professor titular, auxiliando os alunos e ampliando os próprios conhecimentos.</w:t>
      </w:r>
    </w:p>
    <w:p w14:paraId="2E8B3B7D" w14:textId="77777777" w:rsidR="005B5256" w:rsidRPr="00626F41" w:rsidRDefault="005B5256" w:rsidP="00626F41">
      <w:pPr>
        <w:spacing w:line="360" w:lineRule="auto"/>
        <w:jc w:val="both"/>
      </w:pPr>
      <w:r w:rsidRPr="00626F41">
        <w:tab/>
        <w:t>Buscamos sintetizar as experiências vivenciadas no transcorrer da monitoria da disciplina Ensino de Português nas Séries Iniciais do Ensino Fundamental, do Curso de Pedagogia do Centro de Ciências Humanas, Sociais e Agrárias, da Universidade Federal da Paraíba, Campus III de Bananeiras, nos períodos 2012.2 e 2013.1.</w:t>
      </w:r>
    </w:p>
    <w:p w14:paraId="2E75ED2C" w14:textId="77777777" w:rsidR="005B5256" w:rsidRPr="00626F41" w:rsidRDefault="005B5256" w:rsidP="00626F41">
      <w:pPr>
        <w:spacing w:line="360" w:lineRule="auto"/>
        <w:jc w:val="both"/>
      </w:pPr>
      <w:r w:rsidRPr="00626F41">
        <w:lastRenderedPageBreak/>
        <w:tab/>
        <w:t>A disciplina Ensino de Português nas Séries Iniciais do Ensino Fundamental</w:t>
      </w:r>
      <w:r w:rsidRPr="00626F41">
        <w:rPr>
          <w:b/>
        </w:rPr>
        <w:t xml:space="preserve"> </w:t>
      </w:r>
      <w:r w:rsidRPr="00626F41">
        <w:t xml:space="preserve">(doravante EPSIEF) tem por finalidade fornecer ao futuro pedagogo as metodologias mais recentes e adequadas para o ensino de </w:t>
      </w:r>
      <w:r w:rsidR="00626F41">
        <w:t>p</w:t>
      </w:r>
      <w:r w:rsidRPr="00626F41">
        <w:t>ortuguês nas séries inicias. É um componente curricular de grande relevância para a formação docente, com foco teórico-metodológico. Assim, antes de os alunos terem acesso aos aspectos que envolvem as novas metodologias, são-lhes ofertadas as teorias que dão sustentação a tais metodologias.</w:t>
      </w:r>
    </w:p>
    <w:p w14:paraId="7D1884C0" w14:textId="77777777" w:rsidR="005B5256" w:rsidRDefault="005B5256" w:rsidP="00626F41">
      <w:pPr>
        <w:pStyle w:val="Corpodetexto"/>
        <w:tabs>
          <w:tab w:val="left" w:pos="0"/>
        </w:tabs>
        <w:spacing w:line="360" w:lineRule="auto"/>
        <w:jc w:val="both"/>
        <w:rPr>
          <w:szCs w:val="24"/>
        </w:rPr>
      </w:pPr>
      <w:r w:rsidRPr="00626F41">
        <w:rPr>
          <w:szCs w:val="24"/>
        </w:rPr>
        <w:tab/>
        <w:t xml:space="preserve">Do ponto de vista social, o </w:t>
      </w:r>
      <w:r w:rsidRPr="00626F41">
        <w:rPr>
          <w:i/>
          <w:szCs w:val="24"/>
        </w:rPr>
        <w:t>Ensino de Português</w:t>
      </w:r>
      <w:r w:rsidRPr="00626F41">
        <w:rPr>
          <w:szCs w:val="24"/>
        </w:rPr>
        <w:t>, hoje, enfrenta uma grande crise: os alunos, em geral, são mal alfabetizados, leem e escrevem com dificuldade. Desde a década de 80, há um reconhecimento da crise, mas pouco se faz para saná-la. Com o advento dos Parâmetros Curriculares Nacionais - PCN (199</w:t>
      </w:r>
      <w:r w:rsidR="00626F41" w:rsidRPr="00626F41">
        <w:rPr>
          <w:szCs w:val="24"/>
        </w:rPr>
        <w:t>8</w:t>
      </w:r>
      <w:r w:rsidRPr="00626F41">
        <w:rPr>
          <w:szCs w:val="24"/>
        </w:rPr>
        <w:t>), acreditava-se que essa crise seria solucionada, porém o reflexo dos PCN nas escolas ainda é parco, pois muitos professores, dada a sua formação precária, não os entenderam – muitos esperavam que os PCN fossem uma “receita-pronta-para-o-sucesso”, o que não é verdade. Dentro dessa problemática, a disciplina EPSIEF tem por meta desenvolver, não só por meio das aulas, mas também por meio de atividades monitoradas: atitudes leitoras e críticas ante o ensino de português; discussão e elaboração de sínteses dos textos teóricos e formação sólida relacionada às questões linguísticas: textos, gêneros, variedades da língua, competência linguística e letramento.</w:t>
      </w:r>
    </w:p>
    <w:p w14:paraId="39347F57" w14:textId="7CE2823D" w:rsidR="00F77B32" w:rsidRPr="00626F41" w:rsidRDefault="00F77B32" w:rsidP="00F77B32">
      <w:pPr>
        <w:pStyle w:val="Corpodetexto"/>
        <w:spacing w:line="360" w:lineRule="auto"/>
        <w:ind w:hanging="68"/>
        <w:jc w:val="both"/>
        <w:rPr>
          <w:i/>
          <w:szCs w:val="24"/>
        </w:rPr>
      </w:pPr>
      <w:r>
        <w:rPr>
          <w:szCs w:val="24"/>
        </w:rPr>
        <w:t xml:space="preserve">      </w:t>
      </w:r>
    </w:p>
    <w:p w14:paraId="30A9BCCD" w14:textId="77777777" w:rsidR="005B5256" w:rsidRPr="00626F41" w:rsidRDefault="005B5256" w:rsidP="00626F41">
      <w:pPr>
        <w:spacing w:line="360" w:lineRule="auto"/>
        <w:jc w:val="both"/>
        <w:rPr>
          <w:b/>
        </w:rPr>
      </w:pPr>
    </w:p>
    <w:p w14:paraId="7ABCD278" w14:textId="50E9B0C9" w:rsidR="005B5256" w:rsidRDefault="00F77B32" w:rsidP="00626F41">
      <w:pPr>
        <w:spacing w:line="360" w:lineRule="auto"/>
        <w:jc w:val="both"/>
        <w:rPr>
          <w:b/>
        </w:rPr>
      </w:pPr>
      <w:r w:rsidRPr="00F77B32">
        <w:rPr>
          <w:b/>
        </w:rPr>
        <w:t>Objetivos</w:t>
      </w:r>
      <w:r w:rsidR="005B5256" w:rsidRPr="00F77B32">
        <w:rPr>
          <w:b/>
        </w:rPr>
        <w:t xml:space="preserve"> da Disciplina</w:t>
      </w:r>
      <w:r w:rsidR="00626F41">
        <w:rPr>
          <w:b/>
        </w:rPr>
        <w:t xml:space="preserve"> </w:t>
      </w:r>
    </w:p>
    <w:p w14:paraId="38E3492B" w14:textId="77777777" w:rsidR="005B5256" w:rsidRPr="00626F41" w:rsidRDefault="005B5256" w:rsidP="00626F41">
      <w:pPr>
        <w:spacing w:line="360" w:lineRule="auto"/>
        <w:jc w:val="both"/>
        <w:rPr>
          <w:b/>
        </w:rPr>
      </w:pPr>
    </w:p>
    <w:p w14:paraId="027ACEF7" w14:textId="23F786BB" w:rsidR="005B5256" w:rsidRPr="00626F41" w:rsidRDefault="00824282" w:rsidP="00626F41">
      <w:pPr>
        <w:spacing w:line="360" w:lineRule="auto"/>
        <w:ind w:firstLine="708"/>
        <w:jc w:val="both"/>
      </w:pPr>
      <w:r>
        <w:t>Estudo de c</w:t>
      </w:r>
      <w:r w:rsidR="005B5256" w:rsidRPr="00626F41">
        <w:t>onteúdos e aspectos metodológicos do Ensino de Português nas Séries Iniciais do Ensino Fundamental. O desenvolvimento da competência comunicativa nas modalidades oral e escrita e nos diversos gêneros discursivos, no repertório de crianças, jovens e adultos.</w:t>
      </w:r>
      <w:r>
        <w:t xml:space="preserve"> Análise de</w:t>
      </w:r>
      <w:r w:rsidR="005B5256" w:rsidRPr="00626F41">
        <w:t xml:space="preserve"> Fundamentos linguísticos, fonológicos, </w:t>
      </w:r>
      <w:r w:rsidR="00626F41" w:rsidRPr="00626F41">
        <w:t>sociolinguísticos</w:t>
      </w:r>
      <w:r w:rsidR="005B5256" w:rsidRPr="00626F41">
        <w:t xml:space="preserve"> da língua materna</w:t>
      </w:r>
      <w:r>
        <w:t>.</w:t>
      </w:r>
    </w:p>
    <w:p w14:paraId="3C629320" w14:textId="77777777" w:rsidR="0072037D" w:rsidRPr="00626F41" w:rsidRDefault="00535EDB" w:rsidP="00626F41">
      <w:pPr>
        <w:spacing w:line="360" w:lineRule="auto"/>
      </w:pPr>
    </w:p>
    <w:p w14:paraId="45145573" w14:textId="77777777" w:rsidR="00F77B32" w:rsidRDefault="00DE55D0" w:rsidP="00F77B32">
      <w:pPr>
        <w:pStyle w:val="Corpodetexto"/>
        <w:spacing w:line="360" w:lineRule="auto"/>
        <w:ind w:hanging="68"/>
        <w:jc w:val="both"/>
        <w:rPr>
          <w:b/>
        </w:rPr>
      </w:pPr>
      <w:r w:rsidRPr="00626F41">
        <w:rPr>
          <w:b/>
        </w:rPr>
        <w:t>ENSINO DE PORTUGUÊS NA FORMAÇÃO DOCENTE</w:t>
      </w:r>
      <w:r w:rsidR="00F77B32">
        <w:rPr>
          <w:b/>
        </w:rPr>
        <w:t xml:space="preserve"> </w:t>
      </w:r>
    </w:p>
    <w:p w14:paraId="162FE55A" w14:textId="77777777" w:rsidR="00F77B32" w:rsidRDefault="00F77B32" w:rsidP="00F77B32">
      <w:pPr>
        <w:pStyle w:val="Corpodetexto"/>
        <w:spacing w:line="360" w:lineRule="auto"/>
        <w:ind w:hanging="68"/>
        <w:jc w:val="both"/>
        <w:rPr>
          <w:b/>
        </w:rPr>
      </w:pPr>
    </w:p>
    <w:p w14:paraId="07B159C7" w14:textId="381EF1D2" w:rsidR="00F77B32" w:rsidRPr="00F77B32" w:rsidRDefault="00F77B32" w:rsidP="00F77B32">
      <w:pPr>
        <w:pStyle w:val="Corpodetexto"/>
        <w:spacing w:line="360" w:lineRule="auto"/>
        <w:ind w:firstLine="708"/>
        <w:jc w:val="both"/>
        <w:rPr>
          <w:b/>
        </w:rPr>
      </w:pPr>
      <w:r w:rsidRPr="00F77B32">
        <w:rPr>
          <w:szCs w:val="24"/>
        </w:rPr>
        <w:t xml:space="preserve">Se por um lado na década de 80, o que se via com frequência era o elevado índice de reprovação nas séries iniciais e grande evasão, hoje, após PCN, há exames, a exemplo da Provinha Brasil e da Prova Brasil, que mostram com mais acuidade o baixo nível de </w:t>
      </w:r>
      <w:r w:rsidRPr="00F77B32">
        <w:rPr>
          <w:szCs w:val="24"/>
        </w:rPr>
        <w:lastRenderedPageBreak/>
        <w:t>letramento, portanto, de domínio da leitura e da escrita, enquanto mecanismos sociais de inserção dos sujeitos no pleno gozo de sua cidadania.</w:t>
      </w:r>
    </w:p>
    <w:p w14:paraId="39CDCABC" w14:textId="77777777" w:rsidR="00F77B32" w:rsidRPr="00F77B32" w:rsidRDefault="00F77B32" w:rsidP="00F77B32">
      <w:pPr>
        <w:pStyle w:val="Corpodetexto"/>
        <w:spacing w:line="360" w:lineRule="auto"/>
        <w:ind w:hanging="68"/>
        <w:jc w:val="both"/>
        <w:rPr>
          <w:szCs w:val="24"/>
        </w:rPr>
      </w:pPr>
      <w:r w:rsidRPr="00F77B32">
        <w:rPr>
          <w:szCs w:val="24"/>
        </w:rPr>
        <w:t xml:space="preserve">             Dentro dessa problemática, a disciplina EPSIEF tem por meta desenvolver nos alunos em formação, não só por meio das aulas, o que seria insuficiente, mas também por meio de atividades monitoradas, as seguintes habilidades e competências:</w:t>
      </w:r>
    </w:p>
    <w:p w14:paraId="26E764EA" w14:textId="77777777" w:rsidR="00F77B32" w:rsidRPr="00F77B32" w:rsidRDefault="00F77B32" w:rsidP="00F77B32">
      <w:pPr>
        <w:pStyle w:val="Corpodetexto"/>
        <w:numPr>
          <w:ilvl w:val="0"/>
          <w:numId w:val="1"/>
        </w:numPr>
        <w:spacing w:line="360" w:lineRule="auto"/>
        <w:ind w:left="0"/>
        <w:jc w:val="both"/>
        <w:rPr>
          <w:i/>
          <w:szCs w:val="24"/>
        </w:rPr>
      </w:pPr>
      <w:r w:rsidRPr="00F77B32">
        <w:rPr>
          <w:i/>
          <w:szCs w:val="24"/>
        </w:rPr>
        <w:t xml:space="preserve">atitudes leitoras e críticas ante o ensino de português; </w:t>
      </w:r>
    </w:p>
    <w:p w14:paraId="16173DF3" w14:textId="77777777" w:rsidR="00F77B32" w:rsidRPr="00F77B32" w:rsidRDefault="00F77B32" w:rsidP="00F77B32">
      <w:pPr>
        <w:pStyle w:val="Corpodetexto"/>
        <w:numPr>
          <w:ilvl w:val="0"/>
          <w:numId w:val="1"/>
        </w:numPr>
        <w:spacing w:line="360" w:lineRule="auto"/>
        <w:ind w:left="0"/>
        <w:jc w:val="both"/>
        <w:rPr>
          <w:i/>
          <w:szCs w:val="24"/>
        </w:rPr>
      </w:pPr>
      <w:r w:rsidRPr="00F77B32">
        <w:rPr>
          <w:i/>
          <w:szCs w:val="24"/>
        </w:rPr>
        <w:t>discussão e elaboração de sínteses dos textos teóricos;</w:t>
      </w:r>
    </w:p>
    <w:p w14:paraId="14B05E0F" w14:textId="77777777" w:rsidR="00F77B32" w:rsidRPr="00F77B32" w:rsidRDefault="00F77B32" w:rsidP="00F77B32">
      <w:pPr>
        <w:pStyle w:val="Corpodetexto"/>
        <w:numPr>
          <w:ilvl w:val="0"/>
          <w:numId w:val="1"/>
        </w:numPr>
        <w:spacing w:line="360" w:lineRule="auto"/>
        <w:ind w:left="0"/>
        <w:jc w:val="both"/>
        <w:rPr>
          <w:i/>
          <w:szCs w:val="24"/>
        </w:rPr>
      </w:pPr>
      <w:r w:rsidRPr="00F77B32">
        <w:rPr>
          <w:i/>
          <w:szCs w:val="24"/>
        </w:rPr>
        <w:t>formação sólida relacionada às questões linguísticas: textos, gêneros, variedades da língua, competência linguística e letramento.</w:t>
      </w:r>
    </w:p>
    <w:p w14:paraId="2CB311B6" w14:textId="2BB50E27" w:rsidR="00DE55D0" w:rsidRPr="00F77B32" w:rsidRDefault="00F77B32" w:rsidP="00F77B32">
      <w:pPr>
        <w:pStyle w:val="Corpodetexto"/>
        <w:tabs>
          <w:tab w:val="left" w:pos="640"/>
          <w:tab w:val="left" w:pos="782"/>
        </w:tabs>
        <w:spacing w:line="360" w:lineRule="auto"/>
        <w:jc w:val="both"/>
        <w:rPr>
          <w:szCs w:val="24"/>
        </w:rPr>
      </w:pPr>
      <w:r w:rsidRPr="00F77B32">
        <w:rPr>
          <w:szCs w:val="24"/>
        </w:rPr>
        <w:t xml:space="preserve"> </w:t>
      </w:r>
      <w:r w:rsidR="00537DFD">
        <w:rPr>
          <w:szCs w:val="24"/>
        </w:rPr>
        <w:t xml:space="preserve">        </w:t>
      </w:r>
    </w:p>
    <w:p w14:paraId="69199DF3" w14:textId="13BAFB21" w:rsidR="00DE55D0" w:rsidRDefault="00DE55D0" w:rsidP="00537DFD">
      <w:pPr>
        <w:spacing w:line="360" w:lineRule="auto"/>
        <w:ind w:firstLine="708"/>
        <w:jc w:val="both"/>
      </w:pPr>
      <w:r w:rsidRPr="00626F41">
        <w:t>O Ensino de Português nas séries iniciais do Ensino Fundamental como área</w:t>
      </w:r>
      <w:r w:rsidR="0015375A" w:rsidRPr="00626F41">
        <w:t xml:space="preserve"> do conhecimento transcorre da contribuição para os ensinamentos de procedimentos metodológicos e fundamentos científicos abrangentes dos contextos linguísticos</w:t>
      </w:r>
      <w:r w:rsidR="00F55506" w:rsidRPr="00626F41">
        <w:t xml:space="preserve"> no campo de</w:t>
      </w:r>
      <w:r w:rsidR="0015375A" w:rsidRPr="00626F41">
        <w:t xml:space="preserve"> atuação docente.</w:t>
      </w:r>
      <w:r w:rsidR="00F77B32">
        <w:t xml:space="preserve"> </w:t>
      </w:r>
    </w:p>
    <w:p w14:paraId="5BECBF50" w14:textId="11205C1F" w:rsidR="00537DFD" w:rsidRPr="00537DFD" w:rsidRDefault="00537DFD" w:rsidP="00537DFD">
      <w:pPr>
        <w:pStyle w:val="Corpodetexto"/>
        <w:tabs>
          <w:tab w:val="left" w:pos="640"/>
          <w:tab w:val="left" w:pos="78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F77B32">
        <w:rPr>
          <w:szCs w:val="24"/>
        </w:rPr>
        <w:t>Desse modo, faz-se extremamente necessária a colaboração da monitoria para o desenvolvimento sólido da formação dos futuros docentes, cuja responsabilidade é imensa: ensinar às crianças, além de outros processos, talvez os dois mais importantes das séries inicias: a leitura e a escrita. Quer-se um professor bem preparado para que os alunos de amanhã não sofram o que os de hoje sofrem: reprovações, baixíssimo grau de letramento, mesmo quando chegam à Universidade, o que tem como consequência os tão indesejados cursos de nivelamento. Isso sem falar dos que são bloqueados pelo ENEM, pelos vestibulares, concursos etc.</w:t>
      </w:r>
    </w:p>
    <w:p w14:paraId="7E69A1D9" w14:textId="77777777" w:rsidR="00824282" w:rsidRDefault="00824282" w:rsidP="00626F41">
      <w:pPr>
        <w:spacing w:line="360" w:lineRule="auto"/>
        <w:jc w:val="both"/>
      </w:pPr>
    </w:p>
    <w:p w14:paraId="35730ED9" w14:textId="1061863F" w:rsidR="00824282" w:rsidRDefault="00824282" w:rsidP="00626F41">
      <w:pPr>
        <w:spacing w:line="360" w:lineRule="auto"/>
        <w:jc w:val="both"/>
        <w:rPr>
          <w:b/>
        </w:rPr>
      </w:pPr>
      <w:r>
        <w:rPr>
          <w:b/>
        </w:rPr>
        <w:t>METODOLOGIA DAS ATIVIDADES DE MONITORIA</w:t>
      </w:r>
    </w:p>
    <w:p w14:paraId="1A0D6ED4" w14:textId="77777777" w:rsidR="00824282" w:rsidRDefault="00824282" w:rsidP="00626F41">
      <w:pPr>
        <w:spacing w:line="360" w:lineRule="auto"/>
        <w:jc w:val="both"/>
        <w:rPr>
          <w:b/>
        </w:rPr>
      </w:pPr>
    </w:p>
    <w:p w14:paraId="32B3B7F5" w14:textId="2688E0A5" w:rsidR="00824282" w:rsidRPr="00824282" w:rsidRDefault="00824282" w:rsidP="00824282">
      <w:pPr>
        <w:pStyle w:val="PargrafodaLista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24282">
        <w:rPr>
          <w:rFonts w:ascii="Times New Roman" w:hAnsi="Times New Roman"/>
          <w:sz w:val="24"/>
          <w:szCs w:val="24"/>
        </w:rPr>
        <w:t>Os processos metodológicos utilizados com vistas a concretização do plano de ação da disciplina abrangem: Estudo e fichamento dos textos utilizados na disciplina; Auxílio ao professor quanto à aplicação de atividades avaliativas; Encontro quinzenal com o professor orientador para estudo de textos e apreciação de atividades avaliativas realizadas; Participação em Seminários; Participação na elaboração de relatos orais.</w:t>
      </w:r>
    </w:p>
    <w:p w14:paraId="0867E074" w14:textId="0EFB47F5" w:rsidR="00824282" w:rsidRDefault="00824282" w:rsidP="00626F41">
      <w:pPr>
        <w:spacing w:line="360" w:lineRule="auto"/>
        <w:jc w:val="both"/>
      </w:pPr>
    </w:p>
    <w:p w14:paraId="6C1EF37A" w14:textId="77777777" w:rsidR="00824282" w:rsidRPr="00824282" w:rsidRDefault="00824282" w:rsidP="00626F41">
      <w:pPr>
        <w:spacing w:line="360" w:lineRule="auto"/>
        <w:jc w:val="both"/>
      </w:pPr>
    </w:p>
    <w:p w14:paraId="522A575C" w14:textId="77777777" w:rsidR="00CD0C51" w:rsidRPr="00626F41" w:rsidRDefault="00CD0C51" w:rsidP="00626F41">
      <w:pPr>
        <w:spacing w:line="360" w:lineRule="auto"/>
        <w:jc w:val="both"/>
      </w:pPr>
    </w:p>
    <w:p w14:paraId="3D6652F1" w14:textId="77777777" w:rsidR="00CD0C51" w:rsidRPr="00626F41" w:rsidRDefault="00CD0C51" w:rsidP="00626F4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26F41">
        <w:rPr>
          <w:rFonts w:ascii="Times New Roman" w:hAnsi="Times New Roman"/>
          <w:b/>
          <w:sz w:val="24"/>
          <w:szCs w:val="24"/>
        </w:rPr>
        <w:lastRenderedPageBreak/>
        <w:t>CONSIDERAÇÕES FINAIS</w:t>
      </w:r>
    </w:p>
    <w:p w14:paraId="1988BE52" w14:textId="77777777" w:rsidR="00CD0C51" w:rsidRPr="00626F41" w:rsidRDefault="00CD0C51" w:rsidP="00626F4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DFA104E" w14:textId="77777777" w:rsidR="00CD0C51" w:rsidRPr="00626F41" w:rsidRDefault="00CD0C51" w:rsidP="00626F4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6F41">
        <w:rPr>
          <w:rFonts w:ascii="Times New Roman" w:hAnsi="Times New Roman"/>
          <w:sz w:val="24"/>
          <w:szCs w:val="24"/>
        </w:rPr>
        <w:tab/>
        <w:t>Em linhas gerais, a experiência como</w:t>
      </w:r>
      <w:r w:rsidR="007B1F89">
        <w:rPr>
          <w:rFonts w:ascii="Times New Roman" w:hAnsi="Times New Roman"/>
          <w:sz w:val="24"/>
          <w:szCs w:val="24"/>
        </w:rPr>
        <w:t xml:space="preserve"> monitora</w:t>
      </w:r>
      <w:r w:rsidRPr="00626F41">
        <w:rPr>
          <w:rFonts w:ascii="Times New Roman" w:hAnsi="Times New Roman"/>
          <w:sz w:val="24"/>
          <w:szCs w:val="24"/>
        </w:rPr>
        <w:t xml:space="preserve"> </w:t>
      </w:r>
      <w:r w:rsidR="007B1F89">
        <w:rPr>
          <w:rFonts w:ascii="Times New Roman" w:hAnsi="Times New Roman"/>
          <w:sz w:val="24"/>
          <w:szCs w:val="24"/>
        </w:rPr>
        <w:t>proporcionou conh</w:t>
      </w:r>
      <w:r w:rsidRPr="00626F41">
        <w:rPr>
          <w:rFonts w:ascii="Times New Roman" w:hAnsi="Times New Roman"/>
          <w:sz w:val="24"/>
          <w:szCs w:val="24"/>
        </w:rPr>
        <w:t xml:space="preserve">ecer um pouco das dimensões que transitam entre as posições docente e discente, contribuindo para a construção da aprendizagem. </w:t>
      </w:r>
    </w:p>
    <w:p w14:paraId="6D5042DF" w14:textId="77777777" w:rsidR="00CD0C51" w:rsidRPr="00626F41" w:rsidRDefault="00CD0C51" w:rsidP="00626F4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6F41">
        <w:rPr>
          <w:rFonts w:ascii="Times New Roman" w:hAnsi="Times New Roman"/>
          <w:sz w:val="24"/>
          <w:szCs w:val="24"/>
        </w:rPr>
        <w:tab/>
        <w:t>Para os alunos, a contribui</w:t>
      </w:r>
      <w:r w:rsidR="007B1F89">
        <w:rPr>
          <w:rFonts w:ascii="Times New Roman" w:hAnsi="Times New Roman"/>
          <w:sz w:val="24"/>
          <w:szCs w:val="24"/>
        </w:rPr>
        <w:t xml:space="preserve">ção sediada pelo aluno-monitor </w:t>
      </w:r>
      <w:r w:rsidRPr="00626F41">
        <w:rPr>
          <w:rFonts w:ascii="Times New Roman" w:hAnsi="Times New Roman"/>
          <w:sz w:val="24"/>
          <w:szCs w:val="24"/>
        </w:rPr>
        <w:t>oportuniza momentos de estudos que expandem o debate para além do horário disposto, facilitando o entendimento e criando um vínculo que transporta conhecimentos e troca de reflexões. Para o professor, é uma ponte que propicia ao conhecimento de possíveis dificuldades dos alunos e oferece um auxílio extra em suas atividades avaliativas.</w:t>
      </w:r>
    </w:p>
    <w:p w14:paraId="3B224A3E" w14:textId="77777777" w:rsidR="00CD0C51" w:rsidRPr="00626F41" w:rsidRDefault="00CD0C51" w:rsidP="00626F41">
      <w:pPr>
        <w:pStyle w:val="PargrafodaLista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6F41">
        <w:rPr>
          <w:rFonts w:ascii="Times New Roman" w:hAnsi="Times New Roman"/>
          <w:sz w:val="24"/>
          <w:szCs w:val="24"/>
        </w:rPr>
        <w:t xml:space="preserve"> Uma relação de espontaneidade com o professor orientador foi adquirida, sendo assim, tive a oportunidade de expressar, de agir e de auxiliar, alicerçada no apoio a mim assistido. É importante ressaltar que, além de ser monitor o aluno que exerce o cargo é também aprendente, não devendo elevar a sua posição em nível de prepotência e, se faz necessário a compreensão e o caráter igualitário com os demais alunos. Esse aspecto teve grande influência em minha formação docente. A busca incessante pela ressignificação de práticas metodológicas e bases teóricas que auxiliam em uma dinâmica favorável no processo de ensino e aprendizagem.</w:t>
      </w:r>
    </w:p>
    <w:p w14:paraId="2D86EF49" w14:textId="77777777" w:rsidR="00CD0C51" w:rsidRPr="00626F41" w:rsidRDefault="00CD0C51" w:rsidP="00626F41">
      <w:pPr>
        <w:spacing w:line="360" w:lineRule="auto"/>
        <w:jc w:val="both"/>
      </w:pPr>
    </w:p>
    <w:p w14:paraId="32D9E1CF" w14:textId="3C214DC5" w:rsidR="00CD0C51" w:rsidRPr="00626F41" w:rsidRDefault="00CD0C51" w:rsidP="00F77B32">
      <w:pPr>
        <w:pStyle w:val="PargrafodaLista"/>
        <w:spacing w:after="0" w:line="360" w:lineRule="auto"/>
        <w:ind w:left="0"/>
        <w:jc w:val="both"/>
      </w:pPr>
      <w:r w:rsidRPr="00626F41">
        <w:rPr>
          <w:rFonts w:ascii="Times New Roman" w:hAnsi="Times New Roman"/>
          <w:b/>
          <w:sz w:val="24"/>
          <w:szCs w:val="24"/>
        </w:rPr>
        <w:t>REFERÊNCIAS BIBLIOGRÁFICAS</w:t>
      </w:r>
      <w:r w:rsidR="007B1F89">
        <w:rPr>
          <w:rFonts w:ascii="Times New Roman" w:hAnsi="Times New Roman"/>
          <w:b/>
          <w:sz w:val="24"/>
          <w:szCs w:val="24"/>
        </w:rPr>
        <w:t xml:space="preserve"> </w:t>
      </w:r>
    </w:p>
    <w:p w14:paraId="6BB8964E" w14:textId="77777777" w:rsidR="00CD0C51" w:rsidRDefault="00CD0C51" w:rsidP="00626F41">
      <w:pPr>
        <w:spacing w:line="360" w:lineRule="auto"/>
        <w:jc w:val="both"/>
      </w:pPr>
    </w:p>
    <w:p w14:paraId="6F12665F" w14:textId="77777777" w:rsidR="00824282" w:rsidRDefault="00824282" w:rsidP="00824282">
      <w:pPr>
        <w:jc w:val="both"/>
      </w:pPr>
      <w:r w:rsidRPr="00824282">
        <w:t xml:space="preserve">BAKHTIN, M. Os gêneros do discurso. In: </w:t>
      </w:r>
      <w:r w:rsidRPr="00824282">
        <w:rPr>
          <w:i/>
          <w:iCs/>
        </w:rPr>
        <w:t>Estética da criação verbal.</w:t>
      </w:r>
      <w:r w:rsidRPr="00824282">
        <w:t xml:space="preserve"> São Paulo: Martins Fontes, 1992.</w:t>
      </w:r>
    </w:p>
    <w:p w14:paraId="4456996E" w14:textId="77777777" w:rsidR="00824282" w:rsidRPr="00824282" w:rsidRDefault="00824282" w:rsidP="00824282">
      <w:pPr>
        <w:jc w:val="both"/>
      </w:pPr>
    </w:p>
    <w:p w14:paraId="2FEE42D9" w14:textId="77777777" w:rsidR="00824282" w:rsidRDefault="00824282" w:rsidP="00824282">
      <w:pPr>
        <w:jc w:val="both"/>
      </w:pPr>
      <w:r w:rsidRPr="00824282">
        <w:t xml:space="preserve">BECHARA, E. </w:t>
      </w:r>
      <w:r w:rsidRPr="00824282">
        <w:rPr>
          <w:i/>
        </w:rPr>
        <w:t xml:space="preserve">Ensino da gramática: </w:t>
      </w:r>
      <w:r w:rsidRPr="00824282">
        <w:t>opressão? Liberdade? 11. ed. São Paulo: Ática, 2001.</w:t>
      </w:r>
    </w:p>
    <w:p w14:paraId="4948F31E" w14:textId="77777777" w:rsidR="00824282" w:rsidRPr="00824282" w:rsidRDefault="00824282" w:rsidP="00824282">
      <w:pPr>
        <w:jc w:val="both"/>
      </w:pPr>
    </w:p>
    <w:p w14:paraId="62874DBB" w14:textId="77777777" w:rsidR="00824282" w:rsidRPr="00824282" w:rsidRDefault="00824282" w:rsidP="00824282">
      <w:pPr>
        <w:jc w:val="both"/>
      </w:pPr>
      <w:r w:rsidRPr="00824282">
        <w:t xml:space="preserve">DIONÍSIO, Â. MACHADO, A.R. BEZERRA, M. A. </w:t>
      </w:r>
      <w:r w:rsidRPr="00824282">
        <w:rPr>
          <w:i/>
          <w:iCs/>
        </w:rPr>
        <w:t>Gêneros textuais e ensino.</w:t>
      </w:r>
      <w:r w:rsidRPr="00824282">
        <w:t xml:space="preserve"> Rio de Janeiro: Lucerna, 2002.</w:t>
      </w:r>
    </w:p>
    <w:p w14:paraId="51891AD6" w14:textId="77777777" w:rsidR="00824282" w:rsidRDefault="00824282" w:rsidP="00626F41">
      <w:pPr>
        <w:spacing w:line="360" w:lineRule="auto"/>
        <w:jc w:val="both"/>
      </w:pPr>
    </w:p>
    <w:p w14:paraId="0EA39DCB" w14:textId="24ACADB0" w:rsidR="00824282" w:rsidRPr="00824282" w:rsidRDefault="00824282" w:rsidP="00626F41">
      <w:pPr>
        <w:spacing w:line="360" w:lineRule="auto"/>
        <w:jc w:val="both"/>
        <w:rPr>
          <w:color w:val="000000" w:themeColor="text1"/>
        </w:rPr>
      </w:pPr>
      <w:r w:rsidRPr="00824282">
        <w:rPr>
          <w:color w:val="000000" w:themeColor="text1"/>
          <w:shd w:val="clear" w:color="auto" w:fill="FFFFFF"/>
        </w:rPr>
        <w:t>BRASIL, Secretaria da Educação Fundamental - Parâmetros Curriculares Nacionais: Lingua Portuguesa. Brasilia: MEC/SEF, 1997.</w:t>
      </w:r>
    </w:p>
    <w:sectPr w:rsidR="00824282" w:rsidRPr="00824282" w:rsidSect="005D5E6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21213" w14:textId="77777777" w:rsidR="00535EDB" w:rsidRDefault="00535EDB" w:rsidP="005D5E6D">
      <w:r>
        <w:separator/>
      </w:r>
    </w:p>
  </w:endnote>
  <w:endnote w:type="continuationSeparator" w:id="0">
    <w:p w14:paraId="0DA4ABF5" w14:textId="77777777" w:rsidR="00535EDB" w:rsidRDefault="00535EDB" w:rsidP="005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156F5" w14:textId="77777777" w:rsidR="00535EDB" w:rsidRDefault="00535EDB" w:rsidP="005D5E6D">
      <w:r>
        <w:separator/>
      </w:r>
    </w:p>
  </w:footnote>
  <w:footnote w:type="continuationSeparator" w:id="0">
    <w:p w14:paraId="238B4447" w14:textId="77777777" w:rsidR="00535EDB" w:rsidRDefault="00535EDB" w:rsidP="005D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63899"/>
    <w:multiLevelType w:val="hybridMultilevel"/>
    <w:tmpl w:val="F1DC3A40"/>
    <w:lvl w:ilvl="0" w:tplc="0416000B">
      <w:start w:val="1"/>
      <w:numFmt w:val="bullet"/>
      <w:lvlText w:val=""/>
      <w:lvlJc w:val="left"/>
      <w:pPr>
        <w:ind w:left="13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6D"/>
    <w:rsid w:val="0015375A"/>
    <w:rsid w:val="001D2724"/>
    <w:rsid w:val="005261C0"/>
    <w:rsid w:val="00535EDB"/>
    <w:rsid w:val="00537DFD"/>
    <w:rsid w:val="005B5256"/>
    <w:rsid w:val="005D5E6D"/>
    <w:rsid w:val="00626F41"/>
    <w:rsid w:val="00644E3B"/>
    <w:rsid w:val="0070737A"/>
    <w:rsid w:val="007B1F89"/>
    <w:rsid w:val="007C1F50"/>
    <w:rsid w:val="007D5D7D"/>
    <w:rsid w:val="00824282"/>
    <w:rsid w:val="008504AB"/>
    <w:rsid w:val="009B4763"/>
    <w:rsid w:val="009C6691"/>
    <w:rsid w:val="00CD0C51"/>
    <w:rsid w:val="00DE55D0"/>
    <w:rsid w:val="00F55506"/>
    <w:rsid w:val="00F7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01A0"/>
  <w15:docId w15:val="{333A982C-EE59-4AD5-A39D-CC026CB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6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fdenotaderodap1">
    <w:name w:val="Ref. de nota de rodapé1"/>
    <w:rsid w:val="005D5E6D"/>
    <w:rPr>
      <w:vertAlign w:val="superscript"/>
    </w:rPr>
  </w:style>
  <w:style w:type="character" w:styleId="Refdenotaderodap">
    <w:name w:val="footnote reference"/>
    <w:semiHidden/>
    <w:rsid w:val="005D5E6D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5D5E6D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D5E6D"/>
    <w:rPr>
      <w:rFonts w:ascii="Times New Roman" w:eastAsia="DejaVu Sans" w:hAnsi="Times New Roman" w:cs="Times New Roman"/>
      <w:kern w:val="1"/>
      <w:sz w:val="20"/>
      <w:szCs w:val="20"/>
      <w:lang w:eastAsia="ar-SA"/>
    </w:rPr>
  </w:style>
  <w:style w:type="paragraph" w:customStyle="1" w:styleId="Standard">
    <w:name w:val="Standard"/>
    <w:rsid w:val="005D5E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5E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B5256"/>
    <w:pPr>
      <w:widowControl/>
      <w:suppressAutoHyphens w:val="0"/>
    </w:pPr>
    <w:rPr>
      <w:rFonts w:eastAsia="Times New Roman"/>
      <w:kern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525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CD0C5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D0C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0C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0C51"/>
    <w:rPr>
      <w:rFonts w:ascii="Times New Roman" w:eastAsia="DejaVu Sans" w:hAnsi="Times New Roman" w:cs="Times New Roman"/>
      <w:kern w:val="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0C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0C51"/>
    <w:rPr>
      <w:rFonts w:ascii="Times New Roman" w:eastAsia="DejaVu Sans" w:hAnsi="Times New Roman" w:cs="Times New Roman"/>
      <w:b/>
      <w:bCs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C51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</dc:creator>
  <cp:lastModifiedBy>Luciene</cp:lastModifiedBy>
  <cp:revision>6</cp:revision>
  <dcterms:created xsi:type="dcterms:W3CDTF">2013-10-31T12:41:00Z</dcterms:created>
  <dcterms:modified xsi:type="dcterms:W3CDTF">2013-10-31T13:46:00Z</dcterms:modified>
</cp:coreProperties>
</file>